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DE" w:rsidRPr="00DC652F" w:rsidRDefault="00C13486" w:rsidP="00B04F22">
      <w:pPr>
        <w:pStyle w:val="ConsPlusNormal"/>
        <w:tabs>
          <w:tab w:val="left" w:pos="4111"/>
        </w:tabs>
        <w:ind w:left="4961"/>
        <w:rPr>
          <w:rFonts w:ascii="Times New Roman" w:hAnsi="Times New Roman" w:cs="Times New Roman"/>
          <w:szCs w:val="22"/>
        </w:rPr>
      </w:pPr>
      <w:r w:rsidRPr="00DC652F">
        <w:rPr>
          <w:rFonts w:ascii="Times New Roman" w:hAnsi="Times New Roman" w:cs="Times New Roman"/>
          <w:szCs w:val="22"/>
        </w:rPr>
        <w:t xml:space="preserve">Постановление </w:t>
      </w:r>
      <w:r w:rsidR="00EC58DE" w:rsidRPr="00DC652F">
        <w:rPr>
          <w:rFonts w:ascii="Times New Roman" w:hAnsi="Times New Roman" w:cs="Times New Roman"/>
          <w:szCs w:val="22"/>
        </w:rPr>
        <w:t>Администрации</w:t>
      </w:r>
    </w:p>
    <w:p w:rsidR="00EC58DE" w:rsidRDefault="00C13486" w:rsidP="00B04F2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D42C3">
        <w:rPr>
          <w:rFonts w:ascii="Times New Roman" w:hAnsi="Times New Roman" w:cs="Times New Roman"/>
          <w:szCs w:val="22"/>
        </w:rPr>
        <w:t>П</w:t>
      </w:r>
      <w:r w:rsidR="00EC58DE">
        <w:rPr>
          <w:rFonts w:ascii="Times New Roman" w:hAnsi="Times New Roman" w:cs="Times New Roman"/>
          <w:szCs w:val="22"/>
        </w:rPr>
        <w:t>етрозаводского городского округа</w:t>
      </w:r>
    </w:p>
    <w:p w:rsidR="00C13486" w:rsidRPr="008D42C3" w:rsidRDefault="00C13486" w:rsidP="00B04F2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D42C3">
        <w:rPr>
          <w:rFonts w:ascii="Times New Roman" w:hAnsi="Times New Roman" w:cs="Times New Roman"/>
          <w:szCs w:val="22"/>
        </w:rPr>
        <w:t xml:space="preserve">от </w:t>
      </w:r>
      <w:r>
        <w:rPr>
          <w:rFonts w:ascii="Times New Roman" w:hAnsi="Times New Roman" w:cs="Times New Roman"/>
          <w:szCs w:val="22"/>
        </w:rPr>
        <w:t>30 ноября 2017 года</w:t>
      </w:r>
      <w:r w:rsidRPr="008D42C3">
        <w:rPr>
          <w:rFonts w:ascii="Times New Roman" w:hAnsi="Times New Roman" w:cs="Times New Roman"/>
          <w:szCs w:val="22"/>
        </w:rPr>
        <w:t xml:space="preserve"> № </w:t>
      </w:r>
      <w:r>
        <w:rPr>
          <w:rFonts w:ascii="Times New Roman" w:hAnsi="Times New Roman" w:cs="Times New Roman"/>
          <w:szCs w:val="22"/>
        </w:rPr>
        <w:t>3960</w:t>
      </w:r>
    </w:p>
    <w:p w:rsidR="00C13486" w:rsidRDefault="00C13486" w:rsidP="0084665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F23FC" w:rsidRPr="008C68C4" w:rsidRDefault="004F23FC" w:rsidP="004F23FC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8C68C4">
        <w:rPr>
          <w:rFonts w:ascii="Times New Roman" w:hAnsi="Times New Roman" w:cs="Times New Roman"/>
          <w:szCs w:val="22"/>
        </w:rPr>
        <w:t>ПАСПОРТ</w:t>
      </w:r>
    </w:p>
    <w:p w:rsidR="004F23FC" w:rsidRPr="008C68C4" w:rsidRDefault="004F23FC" w:rsidP="004F23FC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C68C4">
        <w:rPr>
          <w:rFonts w:ascii="Times New Roman" w:hAnsi="Times New Roman" w:cs="Times New Roman"/>
          <w:szCs w:val="22"/>
        </w:rPr>
        <w:t>муниципальной программы Петрозаводского городского округа</w:t>
      </w:r>
    </w:p>
    <w:p w:rsidR="004F23FC" w:rsidRPr="008C68C4" w:rsidRDefault="004F23FC" w:rsidP="004F23FC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C68C4">
        <w:rPr>
          <w:rFonts w:ascii="Times New Roman" w:hAnsi="Times New Roman" w:cs="Times New Roman"/>
          <w:szCs w:val="22"/>
        </w:rPr>
        <w:t>«Патриотическое воспитание граждан Российской Федерации, проживающих на территории Петрозаводского городского округа»</w:t>
      </w:r>
    </w:p>
    <w:p w:rsidR="004F23FC" w:rsidRPr="008C68C4" w:rsidRDefault="004F23FC" w:rsidP="004F23F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78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484"/>
        <w:gridCol w:w="6878"/>
      </w:tblGrid>
      <w:tr w:rsidR="004F23FC" w:rsidRPr="008C68C4" w:rsidTr="006E5388">
        <w:trPr>
          <w:trHeight w:val="1043"/>
        </w:trPr>
        <w:tc>
          <w:tcPr>
            <w:tcW w:w="426" w:type="dxa"/>
          </w:tcPr>
          <w:p w:rsidR="004F23FC" w:rsidRPr="00E120AE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20AE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484" w:type="dxa"/>
          </w:tcPr>
          <w:p w:rsidR="004F23FC" w:rsidRPr="00E120AE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120AE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78" w:type="dxa"/>
          </w:tcPr>
          <w:p w:rsidR="004F23FC" w:rsidRPr="00E120AE" w:rsidRDefault="004F23FC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120AE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4F23FC" w:rsidRPr="008C68C4" w:rsidTr="00484537">
        <w:trPr>
          <w:trHeight w:hRule="exact" w:val="2769"/>
        </w:trPr>
        <w:tc>
          <w:tcPr>
            <w:tcW w:w="426" w:type="dxa"/>
          </w:tcPr>
          <w:p w:rsidR="004F23FC" w:rsidRPr="00E120AE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20AE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484" w:type="dxa"/>
          </w:tcPr>
          <w:p w:rsidR="004F23FC" w:rsidRPr="00B946C1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46C1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878" w:type="dxa"/>
            <w:vAlign w:val="center"/>
          </w:tcPr>
          <w:p w:rsidR="008F6306" w:rsidRPr="00B946C1" w:rsidRDefault="008F6306" w:rsidP="008F6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46C1">
              <w:rPr>
                <w:rFonts w:ascii="Times New Roman" w:hAnsi="Times New Roman" w:cs="Times New Roman"/>
              </w:rPr>
              <w:t>а) муниципальное бюджетное учреждение Пет</w:t>
            </w:r>
            <w:r w:rsidR="00484537" w:rsidRPr="00B946C1">
              <w:rPr>
                <w:rFonts w:ascii="Times New Roman" w:hAnsi="Times New Roman" w:cs="Times New Roman"/>
              </w:rPr>
              <w:t>розаводского городского округа «Молодежный центр «Смена» (далее - МУ «МЦ "Смена»</w:t>
            </w:r>
            <w:r w:rsidRPr="00B946C1">
              <w:rPr>
                <w:rFonts w:ascii="Times New Roman" w:hAnsi="Times New Roman" w:cs="Times New Roman"/>
              </w:rPr>
              <w:t>);</w:t>
            </w:r>
          </w:p>
          <w:p w:rsidR="008F6306" w:rsidRPr="00B946C1" w:rsidRDefault="008F6306" w:rsidP="008F6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46C1">
              <w:rPr>
                <w:rFonts w:ascii="Times New Roman" w:hAnsi="Times New Roman" w:cs="Times New Roman"/>
              </w:rPr>
              <w:t>б) муниципальное автономное учреждение дополнительного профессионального образования Пет</w:t>
            </w:r>
            <w:r w:rsidR="00484537" w:rsidRPr="00B946C1">
              <w:rPr>
                <w:rFonts w:ascii="Times New Roman" w:hAnsi="Times New Roman" w:cs="Times New Roman"/>
              </w:rPr>
              <w:t>розаводского городского округа «Центр развития образования» (МАУ ДПО «ЦРО»</w:t>
            </w:r>
            <w:r w:rsidRPr="00B946C1">
              <w:rPr>
                <w:rFonts w:ascii="Times New Roman" w:hAnsi="Times New Roman" w:cs="Times New Roman"/>
              </w:rPr>
              <w:t>);</w:t>
            </w:r>
          </w:p>
          <w:p w:rsidR="008F6306" w:rsidRPr="00B946C1" w:rsidRDefault="008F6306" w:rsidP="008F6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46C1">
              <w:rPr>
                <w:rFonts w:ascii="Times New Roman" w:hAnsi="Times New Roman" w:cs="Times New Roman"/>
              </w:rPr>
              <w:t>в) муниципальные бюджетные учреждения Петрозаводского городского округа дополнительного образования детей;</w:t>
            </w:r>
          </w:p>
          <w:p w:rsidR="008F6306" w:rsidRPr="00B946C1" w:rsidRDefault="008F6306" w:rsidP="008F6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46C1">
              <w:rPr>
                <w:rFonts w:ascii="Times New Roman" w:hAnsi="Times New Roman" w:cs="Times New Roman"/>
              </w:rPr>
              <w:t>г) муниципальные бюджетные общеобразовательные учреждения Петрозаводского городского округа;</w:t>
            </w:r>
          </w:p>
          <w:p w:rsidR="001C6476" w:rsidRPr="00B946C1" w:rsidRDefault="008F6306" w:rsidP="008F6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46C1">
              <w:rPr>
                <w:rFonts w:ascii="Times New Roman" w:hAnsi="Times New Roman" w:cs="Times New Roman"/>
              </w:rPr>
              <w:t>д) общественные объединения</w:t>
            </w:r>
          </w:p>
        </w:tc>
      </w:tr>
      <w:tr w:rsidR="004F23FC" w:rsidRPr="008C68C4" w:rsidTr="00F73ADA">
        <w:trPr>
          <w:trHeight w:val="850"/>
        </w:trPr>
        <w:tc>
          <w:tcPr>
            <w:tcW w:w="426" w:type="dxa"/>
          </w:tcPr>
          <w:p w:rsidR="004F23FC" w:rsidRPr="00694861" w:rsidRDefault="00694861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486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484" w:type="dxa"/>
          </w:tcPr>
          <w:p w:rsidR="004F23FC" w:rsidRPr="00694861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94861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878" w:type="dxa"/>
          </w:tcPr>
          <w:p w:rsidR="004F23FC" w:rsidRPr="00694861" w:rsidRDefault="004F23FC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94861">
              <w:rPr>
                <w:rFonts w:ascii="Times New Roman" w:hAnsi="Times New Roman" w:cs="Times New Roman"/>
                <w:szCs w:val="22"/>
              </w:rPr>
              <w:t>Подпрограммы отсутствуют</w:t>
            </w:r>
          </w:p>
          <w:p w:rsidR="001C6476" w:rsidRPr="00694861" w:rsidRDefault="001C6476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1C6476" w:rsidRPr="00694861" w:rsidRDefault="001C6476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F23FC" w:rsidRPr="008C68C4" w:rsidTr="00484537">
        <w:trPr>
          <w:trHeight w:hRule="exact" w:val="813"/>
        </w:trPr>
        <w:tc>
          <w:tcPr>
            <w:tcW w:w="426" w:type="dxa"/>
          </w:tcPr>
          <w:p w:rsidR="004F23FC" w:rsidRPr="00A055DC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055DC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84" w:type="dxa"/>
          </w:tcPr>
          <w:p w:rsidR="004F23FC" w:rsidRPr="00A055DC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055DC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878" w:type="dxa"/>
          </w:tcPr>
          <w:p w:rsidR="00484537" w:rsidRPr="00E120AE" w:rsidRDefault="004F23FC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055DC">
              <w:rPr>
                <w:rFonts w:ascii="Times New Roman" w:hAnsi="Times New Roman" w:cs="Times New Roman"/>
                <w:szCs w:val="22"/>
              </w:rPr>
              <w:t>Совершенствование патриотического воспитания граждан, проживающих на территории Петрозаводского городского округа</w:t>
            </w:r>
          </w:p>
        </w:tc>
      </w:tr>
      <w:tr w:rsidR="004F23FC" w:rsidRPr="008C68C4" w:rsidTr="00C805E3">
        <w:trPr>
          <w:trHeight w:val="1239"/>
        </w:trPr>
        <w:tc>
          <w:tcPr>
            <w:tcW w:w="426" w:type="dxa"/>
            <w:shd w:val="clear" w:color="auto" w:fill="auto"/>
          </w:tcPr>
          <w:p w:rsidR="004F23FC" w:rsidRPr="00E120AE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F6797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4F23FC" w:rsidRPr="006F6797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797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878" w:type="dxa"/>
            <w:shd w:val="clear" w:color="auto" w:fill="auto"/>
            <w:vAlign w:val="center"/>
          </w:tcPr>
          <w:p w:rsidR="004F23FC" w:rsidRPr="006F6797" w:rsidRDefault="00484537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6797">
              <w:rPr>
                <w:rFonts w:ascii="Times New Roman" w:hAnsi="Times New Roman" w:cs="Times New Roman"/>
                <w:szCs w:val="22"/>
              </w:rPr>
              <w:t>1) П</w:t>
            </w:r>
            <w:r w:rsidR="004F23FC" w:rsidRPr="006F6797">
              <w:rPr>
                <w:rFonts w:ascii="Times New Roman" w:hAnsi="Times New Roman" w:cs="Times New Roman"/>
                <w:szCs w:val="22"/>
              </w:rPr>
              <w:t>роведение единой городской политики в организации деятельности по эффективному патриотическому воспитанию граждан на территории Пе</w:t>
            </w:r>
            <w:r w:rsidR="006F6797" w:rsidRPr="006F6797">
              <w:rPr>
                <w:rFonts w:ascii="Times New Roman" w:hAnsi="Times New Roman" w:cs="Times New Roman"/>
                <w:szCs w:val="22"/>
              </w:rPr>
              <w:t>трозаводского городского округа.</w:t>
            </w:r>
          </w:p>
          <w:p w:rsidR="00484537" w:rsidRPr="006F6797" w:rsidRDefault="00484537" w:rsidP="001C64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6797">
              <w:rPr>
                <w:rFonts w:ascii="Times New Roman" w:hAnsi="Times New Roman" w:cs="Times New Roman"/>
                <w:szCs w:val="22"/>
              </w:rPr>
              <w:t>2) С</w:t>
            </w:r>
            <w:r w:rsidR="004F23FC" w:rsidRPr="006F6797">
              <w:rPr>
                <w:rFonts w:ascii="Times New Roman" w:hAnsi="Times New Roman" w:cs="Times New Roman"/>
                <w:szCs w:val="22"/>
              </w:rPr>
              <w:t>оздание эффективной системы патриотического воспитания граждан на территории Петрозаводского городского округа</w:t>
            </w:r>
            <w:r w:rsidR="00AE41DC" w:rsidRPr="006F6797">
              <w:rPr>
                <w:rFonts w:ascii="Times New Roman" w:hAnsi="Times New Roman" w:cs="Times New Roman"/>
                <w:szCs w:val="22"/>
              </w:rPr>
              <w:t>.</w:t>
            </w:r>
          </w:p>
          <w:p w:rsidR="006F6797" w:rsidRPr="006F6797" w:rsidRDefault="00484537" w:rsidP="006F679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6797">
              <w:rPr>
                <w:rFonts w:ascii="Times New Roman" w:hAnsi="Times New Roman" w:cs="Times New Roman"/>
                <w:szCs w:val="22"/>
              </w:rPr>
              <w:t>3) Участие в реализации национального проекта «Образование».</w:t>
            </w:r>
          </w:p>
        </w:tc>
      </w:tr>
      <w:tr w:rsidR="004F23FC" w:rsidRPr="008C68C4" w:rsidTr="00AE41DC">
        <w:trPr>
          <w:trHeight w:val="1984"/>
        </w:trPr>
        <w:tc>
          <w:tcPr>
            <w:tcW w:w="426" w:type="dxa"/>
          </w:tcPr>
          <w:p w:rsidR="004F23FC" w:rsidRPr="007904D3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904D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484" w:type="dxa"/>
          </w:tcPr>
          <w:p w:rsidR="004F23FC" w:rsidRPr="007904D3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904D3">
              <w:rPr>
                <w:rFonts w:ascii="Times New Roman" w:hAnsi="Times New Roman" w:cs="Times New Roman"/>
                <w:szCs w:val="22"/>
              </w:rPr>
              <w:t>Целевые индикаторы муниципальной программы</w:t>
            </w:r>
          </w:p>
        </w:tc>
        <w:tc>
          <w:tcPr>
            <w:tcW w:w="6878" w:type="dxa"/>
            <w:vAlign w:val="center"/>
          </w:tcPr>
          <w:p w:rsidR="004F23FC" w:rsidRPr="007904D3" w:rsidRDefault="004F23FC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904D3">
              <w:rPr>
                <w:rFonts w:ascii="Times New Roman" w:hAnsi="Times New Roman" w:cs="Times New Roman"/>
                <w:szCs w:val="22"/>
              </w:rPr>
              <w:t>а) доля граждан, участвующих в мероприятиях Петрозаводского городского округа по патриотическому воспитанию;</w:t>
            </w:r>
          </w:p>
          <w:p w:rsidR="004F23FC" w:rsidRPr="007904D3" w:rsidRDefault="004F23FC" w:rsidP="00BC683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904D3">
              <w:rPr>
                <w:rFonts w:ascii="Times New Roman" w:hAnsi="Times New Roman" w:cs="Times New Roman"/>
                <w:szCs w:val="22"/>
              </w:rPr>
              <w:t>б) количество организаций, центров, общественных объединений и организаций, занимающихся патриотической деятельностью;</w:t>
            </w:r>
          </w:p>
          <w:p w:rsidR="00443F22" w:rsidRPr="007904D3" w:rsidRDefault="004F23FC" w:rsidP="00AE41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904D3">
              <w:rPr>
                <w:rFonts w:ascii="Times New Roman" w:hAnsi="Times New Roman" w:cs="Times New Roman"/>
                <w:szCs w:val="22"/>
              </w:rPr>
              <w:t>в) доля граждан-участников мероприятий, положительно оценивающих результаты проведения мероприятий по патриотическому воспитанию</w:t>
            </w:r>
            <w:r w:rsidR="00C626FD" w:rsidRPr="007904D3">
              <w:rPr>
                <w:rFonts w:ascii="Times New Roman" w:hAnsi="Times New Roman" w:cs="Times New Roman"/>
                <w:szCs w:val="22"/>
              </w:rPr>
              <w:t>;</w:t>
            </w:r>
          </w:p>
          <w:p w:rsidR="00443F22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4D3">
              <w:rPr>
                <w:rFonts w:ascii="Times New Roman" w:hAnsi="Times New Roman" w:cs="Times New Roman"/>
                <w:color w:val="000000" w:themeColor="text1"/>
                <w:szCs w:val="22"/>
              </w:rPr>
              <w:t>г</w:t>
            </w:r>
            <w:r w:rsidRPr="007904D3">
              <w:rPr>
                <w:rFonts w:ascii="Times New Roman" w:hAnsi="Times New Roman" w:cs="Times New Roman"/>
                <w:szCs w:val="22"/>
              </w:rPr>
              <w:t xml:space="preserve">) доля городских массовых мероприятий патриотической направленности по отношению к общему количеству городских </w:t>
            </w:r>
            <w:r w:rsidRPr="004C5CF3">
              <w:rPr>
                <w:rFonts w:ascii="Times New Roman" w:hAnsi="Times New Roman" w:cs="Times New Roman"/>
                <w:szCs w:val="22"/>
              </w:rPr>
              <w:t>массовых мероприятий;</w:t>
            </w:r>
          </w:p>
          <w:p w:rsidR="00443F22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д</w:t>
            </w:r>
            <w:r w:rsidRPr="004C5CF3">
              <w:rPr>
                <w:rFonts w:ascii="Times New Roman" w:hAnsi="Times New Roman" w:cs="Times New Roman"/>
                <w:szCs w:val="22"/>
              </w:rPr>
              <w:t>) количество организованных и проведенных мероприятий по патриотическому воспитанию на территории Петрозаводского городского округа;</w:t>
            </w:r>
          </w:p>
          <w:p w:rsidR="00443F22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е) количество краеведческих, военно-патриотических музеев (в образовательных и других учреждениях),</w:t>
            </w:r>
            <w:r w:rsidRPr="004C5C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экспозиций,</w:t>
            </w:r>
            <w:r w:rsidRPr="004C5C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посвященных Петрозаводску – городу воинской славы;</w:t>
            </w:r>
          </w:p>
          <w:p w:rsidR="00443F22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ж) количество опубликованных информационных материалов патриотической тематики;</w:t>
            </w:r>
          </w:p>
          <w:p w:rsidR="00443F22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з) количество уникальных посетителей военно-патриотического портала Петрозаводского городского округа;</w:t>
            </w:r>
          </w:p>
          <w:p w:rsidR="004C5CF3" w:rsidRPr="004C5CF3" w:rsidRDefault="00443F22" w:rsidP="00443F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и) количество муниципальных общеобразовательных организаций Петрозаводского городского округа, оснащенных государственными символами Российской Федерации;</w:t>
            </w:r>
          </w:p>
          <w:p w:rsidR="004C5CF3" w:rsidRPr="004C5CF3" w:rsidRDefault="00443F22" w:rsidP="004C5CF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 w:rsidRPr="004C5CF3">
              <w:rPr>
                <w:rFonts w:ascii="Times New Roman" w:hAnsi="Times New Roman" w:cs="Times New Roman"/>
                <w:color w:val="000000" w:themeColor="text1"/>
                <w:szCs w:val="22"/>
              </w:rPr>
              <w:t>к)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Петрозаводского городского округа и обеспечение их деятельности</w:t>
            </w:r>
          </w:p>
        </w:tc>
      </w:tr>
      <w:tr w:rsidR="004F23FC" w:rsidRPr="008C68C4" w:rsidTr="006E5388">
        <w:tc>
          <w:tcPr>
            <w:tcW w:w="426" w:type="dxa"/>
          </w:tcPr>
          <w:p w:rsidR="004F23FC" w:rsidRPr="001E5FB5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5FB5">
              <w:rPr>
                <w:rFonts w:ascii="Times New Roman" w:hAnsi="Times New Roman" w:cs="Times New Roman"/>
                <w:szCs w:val="22"/>
              </w:rPr>
              <w:lastRenderedPageBreak/>
              <w:t>7</w:t>
            </w:r>
          </w:p>
        </w:tc>
        <w:tc>
          <w:tcPr>
            <w:tcW w:w="2484" w:type="dxa"/>
          </w:tcPr>
          <w:p w:rsidR="004F23FC" w:rsidRPr="001E5FB5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5FB5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878" w:type="dxa"/>
            <w:vAlign w:val="center"/>
          </w:tcPr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совершенствование патриотического воспитания граждан, проживающих на территории Петрозаводского городского округа;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увеличение доли населения Петрозаводского городского округа, участвующего в мероприятиях по патриотическому воспитанию;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возрастание социальной активности граждан Петрозаводского городского округа в области патриотического воспитания;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повышение интереса граждан Петрозаводского городского округа к изучению истории и исторического прошлого Отечества;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увеличение доли граждан, вовлеченных в процесс сохранения и передачи исторической памяти предыдущих поколений;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увеличение интереса граждан Петрозаводского городского округа к героико-патриотическому и историко-краеведческому просвещению;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 xml:space="preserve">- повышение </w:t>
            </w:r>
            <w:proofErr w:type="gramStart"/>
            <w:r w:rsidRPr="001E5FB5">
              <w:rPr>
                <w:rFonts w:ascii="Times New Roman" w:hAnsi="Times New Roman" w:cs="Times New Roman"/>
              </w:rPr>
              <w:t>уровня осознания необходимости сохранения памяти</w:t>
            </w:r>
            <w:proofErr w:type="gramEnd"/>
            <w:r w:rsidRPr="001E5FB5">
              <w:rPr>
                <w:rFonts w:ascii="Times New Roman" w:hAnsi="Times New Roman" w:cs="Times New Roman"/>
              </w:rPr>
              <w:t xml:space="preserve"> о великих исторических подвигах защитников Отечества;</w:t>
            </w:r>
          </w:p>
          <w:p w:rsidR="00B50CC6" w:rsidRPr="001E5FB5" w:rsidRDefault="00B50CC6" w:rsidP="00B50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FB5">
              <w:rPr>
                <w:rFonts w:ascii="Times New Roman" w:hAnsi="Times New Roman" w:cs="Times New Roman"/>
              </w:rPr>
              <w:t>- увеличение интереса школьников к истории и культуре родной страны;</w:t>
            </w:r>
          </w:p>
          <w:p w:rsidR="00D161F8" w:rsidRPr="00E120AE" w:rsidRDefault="00B50CC6" w:rsidP="001E5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E5FB5">
              <w:rPr>
                <w:rFonts w:ascii="Times New Roman" w:hAnsi="Times New Roman" w:cs="Times New Roman"/>
              </w:rPr>
              <w:t>- увеличение интереса школьников к образовательному процессу и внеурочной деятельности по патриотическому воспитанию</w:t>
            </w:r>
          </w:p>
        </w:tc>
      </w:tr>
      <w:tr w:rsidR="004F23FC" w:rsidRPr="008C68C4" w:rsidTr="006E5388">
        <w:tc>
          <w:tcPr>
            <w:tcW w:w="426" w:type="dxa"/>
          </w:tcPr>
          <w:p w:rsidR="004F23FC" w:rsidRPr="00C16A06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16A0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484" w:type="dxa"/>
          </w:tcPr>
          <w:p w:rsidR="004F23FC" w:rsidRPr="00C16A06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16A06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878" w:type="dxa"/>
            <w:vAlign w:val="center"/>
          </w:tcPr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а) увеличение доли граждан, участвующих в мероприятиях Петрозаводского городского округа по патриотическому воспитанию, по отношению к общему количеству граждан на 8 процентов;</w:t>
            </w:r>
          </w:p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б) увеличение количества организаций, центров, общественных объединений и организаций, занимающихся патриотической деятельностью, на 66 процентов;</w:t>
            </w:r>
          </w:p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в) увеличение доли граждан-участников мероприятий, положительно оценивающих результаты проведения мероприятий по патриотическому воспитанию, на 40 процентов;</w:t>
            </w:r>
          </w:p>
          <w:p w:rsidR="00C16A06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г) увеличение доли городских массовых мероприятий патриотической направленности по отношению к общему количеству городских массовых мероприятий на 20 процентов;</w:t>
            </w:r>
          </w:p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д) увеличение количества мероприятий по патриотическому воспитанию, организованных и проведенных на территории Петрозаводского городского округа, на 36 процентов;</w:t>
            </w:r>
          </w:p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е) увеличение количества краеведческих, военно-патриотических музеев (в образовательных и других учреждениях), экспозиций, посвященных Петрозаводску - городу воинской славы, на 85,7 процента;</w:t>
            </w:r>
          </w:p>
          <w:p w:rsidR="00E03A34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ж) увеличение количества опубликованных информационных материалов патриотической тематики в 2,7 раза;</w:t>
            </w:r>
          </w:p>
          <w:p w:rsidR="00C16A06" w:rsidRPr="00C16A06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6A06">
              <w:rPr>
                <w:rFonts w:ascii="Times New Roman" w:hAnsi="Times New Roman" w:cs="Times New Roman"/>
              </w:rPr>
              <w:t>з) увеличение количества уникальных посетителей военно-патриотического портала Петрозаводского городского округа на 55 процентов;</w:t>
            </w:r>
          </w:p>
          <w:p w:rsidR="00E03A34" w:rsidRPr="00D060B8" w:rsidRDefault="00E03A34" w:rsidP="00E0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60B8">
              <w:rPr>
                <w:rFonts w:ascii="Times New Roman" w:hAnsi="Times New Roman" w:cs="Times New Roman"/>
              </w:rPr>
              <w:t xml:space="preserve">и) сохранение количества оснащенных государственными символами Российской Федерации муниципальных общеобразовательных </w:t>
            </w:r>
            <w:r w:rsidRPr="00D060B8">
              <w:rPr>
                <w:rFonts w:ascii="Times New Roman" w:hAnsi="Times New Roman" w:cs="Times New Roman"/>
              </w:rPr>
              <w:lastRenderedPageBreak/>
              <w:t>организаций Петрозаводского городского округа на уровне 39 ед.;</w:t>
            </w:r>
          </w:p>
          <w:p w:rsidR="00D060B8" w:rsidRPr="00E120AE" w:rsidRDefault="00E03A34" w:rsidP="00D060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060B8">
              <w:rPr>
                <w:rFonts w:ascii="Times New Roman" w:hAnsi="Times New Roman" w:cs="Times New Roman"/>
              </w:rPr>
              <w:t>к) сохранение количества ставок советников директоров по воспитанию и взаимодействию с детскими общественными объединениями в общеобразовательных организациях Петрозаводского городского округа и обеспечение их деятельности на уровне 25 ед.</w:t>
            </w:r>
          </w:p>
        </w:tc>
      </w:tr>
      <w:tr w:rsidR="004F23FC" w:rsidRPr="008C68C4" w:rsidTr="006E5388">
        <w:tc>
          <w:tcPr>
            <w:tcW w:w="426" w:type="dxa"/>
            <w:tcBorders>
              <w:bottom w:val="single" w:sz="4" w:space="0" w:color="auto"/>
            </w:tcBorders>
          </w:tcPr>
          <w:p w:rsidR="004F23FC" w:rsidRPr="00397AB2" w:rsidRDefault="004F23FC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4F23FC" w:rsidRPr="00397AB2" w:rsidRDefault="004F23FC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878" w:type="dxa"/>
            <w:tcBorders>
              <w:bottom w:val="single" w:sz="4" w:space="0" w:color="auto"/>
            </w:tcBorders>
          </w:tcPr>
          <w:p w:rsidR="00C13486" w:rsidRPr="00397AB2" w:rsidRDefault="00C13486" w:rsidP="00C1348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t xml:space="preserve">Сроки </w:t>
            </w:r>
            <w:r w:rsidR="001864D7" w:rsidRPr="00397AB2">
              <w:rPr>
                <w:rFonts w:ascii="Times New Roman" w:hAnsi="Times New Roman" w:cs="Times New Roman"/>
                <w:szCs w:val="22"/>
              </w:rPr>
              <w:t>реализации программы - 2018-2028</w:t>
            </w:r>
            <w:r w:rsidRPr="00397AB2">
              <w:rPr>
                <w:rFonts w:ascii="Times New Roman" w:hAnsi="Times New Roman" w:cs="Times New Roman"/>
                <w:szCs w:val="22"/>
              </w:rPr>
              <w:t xml:space="preserve"> гг.</w:t>
            </w:r>
          </w:p>
          <w:p w:rsidR="004F23FC" w:rsidRPr="00397AB2" w:rsidRDefault="00C13486" w:rsidP="00C1348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t>Муниципальная программа реализуется в один этап</w:t>
            </w:r>
          </w:p>
        </w:tc>
      </w:tr>
      <w:tr w:rsidR="00AD4CD5" w:rsidRPr="00AD4CD5" w:rsidTr="001864D7">
        <w:trPr>
          <w:trHeight w:val="3715"/>
        </w:trPr>
        <w:tc>
          <w:tcPr>
            <w:tcW w:w="426" w:type="dxa"/>
          </w:tcPr>
          <w:p w:rsidR="00AD4CD5" w:rsidRPr="00397AB2" w:rsidRDefault="00AD4CD5" w:rsidP="00BC68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484" w:type="dxa"/>
          </w:tcPr>
          <w:p w:rsidR="00AD4CD5" w:rsidRPr="00397AB2" w:rsidRDefault="00AD4CD5" w:rsidP="00BC68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7AB2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878" w:type="dxa"/>
          </w:tcPr>
          <w:p w:rsidR="001864D7" w:rsidRPr="00397AB2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>Объем финансового обеспечения муниципально</w:t>
            </w:r>
            <w:r w:rsidR="00397AB2" w:rsidRPr="00397AB2">
              <w:rPr>
                <w:rFonts w:ascii="Times New Roman" w:hAnsi="Times New Roman" w:cs="Times New Roman"/>
              </w:rPr>
              <w:t>й программы составляет 129 602,4</w:t>
            </w:r>
            <w:r w:rsidRPr="00397AB2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1864D7" w:rsidRPr="00397AB2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>2018 год - 1 391,8 тыс. руб.</w:t>
            </w:r>
          </w:p>
          <w:p w:rsidR="001864D7" w:rsidRPr="00397AB2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>2019 год - 1 400,0 тыс. руб.</w:t>
            </w:r>
          </w:p>
          <w:p w:rsidR="001864D7" w:rsidRPr="00397AB2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>2020 год - 1 539,1 тыс. руб.</w:t>
            </w:r>
          </w:p>
          <w:p w:rsidR="001864D7" w:rsidRPr="00397AB2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>2021 год - 1 708,3 тыс. руб.</w:t>
            </w:r>
          </w:p>
          <w:p w:rsidR="001864D7" w:rsidRPr="00EE4776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7AB2">
              <w:rPr>
                <w:rFonts w:ascii="Times New Roman" w:hAnsi="Times New Roman" w:cs="Times New Roman"/>
              </w:rPr>
              <w:t xml:space="preserve">2022 год - 9 </w:t>
            </w:r>
            <w:r w:rsidRPr="00EE4776">
              <w:rPr>
                <w:rFonts w:ascii="Times New Roman" w:hAnsi="Times New Roman" w:cs="Times New Roman"/>
              </w:rPr>
              <w:t>529,0 тыс. руб.</w:t>
            </w:r>
          </w:p>
          <w:p w:rsidR="001864D7" w:rsidRPr="00EE4776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>2023 год - 18 165,5 тыс. руб.</w:t>
            </w:r>
          </w:p>
          <w:p w:rsidR="001864D7" w:rsidRPr="00EE4776" w:rsidRDefault="00EE4776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 xml:space="preserve">2024 год </w:t>
            </w:r>
            <w:r w:rsidRPr="00EE4776">
              <w:rPr>
                <w:rFonts w:ascii="Times New Roman" w:hAnsi="Times New Roman" w:cs="Times New Roman"/>
              </w:rPr>
              <w:t>-</w:t>
            </w:r>
            <w:r w:rsidRPr="00EE4776">
              <w:rPr>
                <w:rFonts w:ascii="Times New Roman" w:hAnsi="Times New Roman" w:cs="Times New Roman"/>
              </w:rPr>
              <w:t xml:space="preserve"> 18 271,4</w:t>
            </w:r>
            <w:r w:rsidR="001864D7" w:rsidRPr="00EE4776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EE4776" w:rsidRDefault="00EE4776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>2025 год - 18 599,0</w:t>
            </w:r>
            <w:r w:rsidR="001864D7" w:rsidRPr="00EE4776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EE4776" w:rsidRDefault="00EE4776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 xml:space="preserve">2026 год </w:t>
            </w:r>
            <w:r w:rsidRPr="00EE4776">
              <w:rPr>
                <w:rFonts w:ascii="Times New Roman" w:hAnsi="Times New Roman" w:cs="Times New Roman"/>
              </w:rPr>
              <w:t>-</w:t>
            </w:r>
            <w:r w:rsidRPr="00EE4776">
              <w:rPr>
                <w:rFonts w:ascii="Times New Roman" w:hAnsi="Times New Roman" w:cs="Times New Roman"/>
              </w:rPr>
              <w:t xml:space="preserve"> 21 590,5</w:t>
            </w:r>
            <w:r w:rsidR="001864D7" w:rsidRPr="00EE4776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EE4776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>2027 год - 18 703,9 тыс. руб.</w:t>
            </w:r>
          </w:p>
          <w:p w:rsidR="001864D7" w:rsidRPr="00EE4776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776">
              <w:rPr>
                <w:rFonts w:ascii="Times New Roman" w:hAnsi="Times New Roman" w:cs="Times New Roman"/>
              </w:rPr>
              <w:t>2028 год - 18 703,9 тыс. руб.</w:t>
            </w:r>
          </w:p>
          <w:p w:rsidR="001864D7" w:rsidRPr="00E120AE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2814">
              <w:rPr>
                <w:rFonts w:ascii="Times New Roman" w:hAnsi="Times New Roman" w:cs="Times New Roman"/>
              </w:rPr>
              <w:t xml:space="preserve">Объем финансового обеспечения муниципальной программы за счет средств бюджета Петрозаводского городского </w:t>
            </w:r>
            <w:r w:rsidR="00C32814" w:rsidRPr="00C32814">
              <w:rPr>
                <w:rFonts w:ascii="Times New Roman" w:hAnsi="Times New Roman" w:cs="Times New Roman"/>
              </w:rPr>
              <w:t xml:space="preserve">округа составляет        22 </w:t>
            </w:r>
            <w:r w:rsidR="00C32814" w:rsidRPr="00353125">
              <w:rPr>
                <w:rFonts w:ascii="Times New Roman" w:hAnsi="Times New Roman" w:cs="Times New Roman"/>
              </w:rPr>
              <w:t>169</w:t>
            </w:r>
            <w:r w:rsidRPr="00353125">
              <w:rPr>
                <w:rFonts w:ascii="Times New Roman" w:hAnsi="Times New Roman" w:cs="Times New Roman"/>
              </w:rPr>
              <w:t>,6 тыс. руб., в том числе по годам: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2018 год - 1 391,8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2019 год - 1 400,0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2020 год - 1 539,1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2021 год - 1 708,3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2022 год - 1 909,4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2023 год - 2 071,0 тыс. руб.</w:t>
            </w:r>
          </w:p>
          <w:p w:rsidR="001864D7" w:rsidRPr="00353125" w:rsidRDefault="00353125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2024 год - 2 376</w:t>
            </w:r>
            <w:r w:rsidR="001864D7" w:rsidRPr="00353125">
              <w:rPr>
                <w:rFonts w:ascii="Times New Roman" w:hAnsi="Times New Roman" w:cs="Times New Roman"/>
              </w:rPr>
              <w:t>,0 тыс. руб.</w:t>
            </w:r>
          </w:p>
          <w:p w:rsidR="001864D7" w:rsidRPr="00353125" w:rsidRDefault="00353125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2025 год - 2 376</w:t>
            </w:r>
            <w:r w:rsidR="001864D7" w:rsidRPr="00353125">
              <w:rPr>
                <w:rFonts w:ascii="Times New Roman" w:hAnsi="Times New Roman" w:cs="Times New Roman"/>
              </w:rPr>
              <w:t>,0 тыс. руб.</w:t>
            </w:r>
          </w:p>
          <w:p w:rsidR="001864D7" w:rsidRPr="00353125" w:rsidRDefault="00353125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2026 год - 2 376</w:t>
            </w:r>
            <w:r w:rsidR="001864D7" w:rsidRPr="00353125">
              <w:rPr>
                <w:rFonts w:ascii="Times New Roman" w:hAnsi="Times New Roman" w:cs="Times New Roman"/>
              </w:rPr>
              <w:t>,0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2027 год - 2 511,0 тыс. руб.</w:t>
            </w:r>
          </w:p>
          <w:p w:rsidR="001864D7" w:rsidRPr="00353125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3125">
              <w:rPr>
                <w:rFonts w:ascii="Times New Roman" w:hAnsi="Times New Roman" w:cs="Times New Roman"/>
              </w:rPr>
              <w:t>2028 год - 2 511,0 тыс. руб.</w:t>
            </w:r>
          </w:p>
          <w:p w:rsidR="001864D7" w:rsidRPr="00E120AE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Объем финансового обеспечения муниципальной программы за счет средств бюджета Респу</w:t>
            </w:r>
            <w:r w:rsidR="00596603" w:rsidRPr="00596603">
              <w:rPr>
                <w:rFonts w:ascii="Times New Roman" w:hAnsi="Times New Roman" w:cs="Times New Roman"/>
              </w:rPr>
              <w:t>блики Карелия составляет 3 391,7</w:t>
            </w:r>
            <w:r w:rsidRPr="00596603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2018 год - 0,0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2019 год - 0,0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2020 год - 0,0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2021 год - 0,0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2022 год - 76,2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2023 год - 161,0 тыс. руб.</w:t>
            </w:r>
          </w:p>
          <w:p w:rsidR="001864D7" w:rsidRPr="00596603" w:rsidRDefault="00596603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 xml:space="preserve">2024 год </w:t>
            </w:r>
            <w:r w:rsidRPr="00596603">
              <w:rPr>
                <w:rFonts w:ascii="Times New Roman" w:hAnsi="Times New Roman" w:cs="Times New Roman"/>
              </w:rPr>
              <w:t>-</w:t>
            </w:r>
            <w:r w:rsidRPr="00596603">
              <w:rPr>
                <w:rFonts w:ascii="Times New Roman" w:hAnsi="Times New Roman" w:cs="Times New Roman"/>
              </w:rPr>
              <w:t xml:space="preserve"> 159,0</w:t>
            </w:r>
            <w:r w:rsidR="001864D7" w:rsidRPr="00596603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596603" w:rsidRDefault="00596603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 xml:space="preserve">2025 год </w:t>
            </w:r>
            <w:r w:rsidRPr="00596603">
              <w:rPr>
                <w:rFonts w:ascii="Times New Roman" w:hAnsi="Times New Roman" w:cs="Times New Roman"/>
              </w:rPr>
              <w:t>-</w:t>
            </w:r>
            <w:r w:rsidRPr="00596603">
              <w:rPr>
                <w:rFonts w:ascii="Times New Roman" w:hAnsi="Times New Roman" w:cs="Times New Roman"/>
              </w:rPr>
              <w:t xml:space="preserve"> 486,7</w:t>
            </w:r>
            <w:r w:rsidR="001864D7" w:rsidRPr="00596603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596603" w:rsidRDefault="00596603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 xml:space="preserve">2026 год </w:t>
            </w:r>
            <w:r w:rsidRPr="00596603">
              <w:rPr>
                <w:rFonts w:ascii="Times New Roman" w:hAnsi="Times New Roman" w:cs="Times New Roman"/>
              </w:rPr>
              <w:t>-</w:t>
            </w:r>
            <w:r w:rsidRPr="00596603">
              <w:rPr>
                <w:rFonts w:ascii="Times New Roman" w:hAnsi="Times New Roman" w:cs="Times New Roman"/>
              </w:rPr>
              <w:t xml:space="preserve"> 1 537,2</w:t>
            </w:r>
            <w:r w:rsidR="001864D7" w:rsidRPr="00596603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2027 год - 485,8 тыс. руб.</w:t>
            </w:r>
          </w:p>
          <w:p w:rsidR="001864D7" w:rsidRPr="00596603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6603">
              <w:rPr>
                <w:rFonts w:ascii="Times New Roman" w:hAnsi="Times New Roman" w:cs="Times New Roman"/>
              </w:rPr>
              <w:t>2028 год - 485,8 тыс. руб.</w:t>
            </w:r>
          </w:p>
          <w:p w:rsidR="001864D7" w:rsidRPr="00E120AE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1864D7" w:rsidRPr="00E120AE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lastRenderedPageBreak/>
              <w:t>Объем финансового обеспечения муниципальной программы за счет средств федеральн</w:t>
            </w:r>
            <w:r w:rsidR="00DA64FC" w:rsidRPr="00DA64FC">
              <w:rPr>
                <w:rFonts w:ascii="Times New Roman" w:hAnsi="Times New Roman" w:cs="Times New Roman"/>
              </w:rPr>
              <w:t>ого бюджета составляет 104 041,1</w:t>
            </w:r>
            <w:r w:rsidRPr="00DA64FC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2018 год - 0,00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2019 год - 0,00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2020 год - 0,00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2021 год - 0,00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 xml:space="preserve">2022 год </w:t>
            </w:r>
            <w:bookmarkStart w:id="0" w:name="_GoBack"/>
            <w:bookmarkEnd w:id="0"/>
            <w:r w:rsidRPr="00DA64FC">
              <w:rPr>
                <w:rFonts w:ascii="Times New Roman" w:hAnsi="Times New Roman" w:cs="Times New Roman"/>
              </w:rPr>
              <w:t>- 7 543,4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2023 год - 15 933,5 тыс. руб.</w:t>
            </w:r>
          </w:p>
          <w:p w:rsidR="001864D7" w:rsidRPr="00DA64FC" w:rsidRDefault="00DA64FC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2024 год - 15 736,4</w:t>
            </w:r>
            <w:r w:rsidR="001864D7" w:rsidRPr="00DA64FC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DA64FC" w:rsidRDefault="00DA64FC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2025 год - 15 736,3</w:t>
            </w:r>
            <w:r w:rsidR="001864D7" w:rsidRPr="00DA64FC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DA64FC" w:rsidRDefault="00DA64FC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 xml:space="preserve">2026 год </w:t>
            </w:r>
            <w:r w:rsidRPr="00DA64FC">
              <w:rPr>
                <w:rFonts w:ascii="Times New Roman" w:hAnsi="Times New Roman" w:cs="Times New Roman"/>
              </w:rPr>
              <w:t>-</w:t>
            </w:r>
            <w:r w:rsidRPr="00DA64FC">
              <w:rPr>
                <w:rFonts w:ascii="Times New Roman" w:hAnsi="Times New Roman" w:cs="Times New Roman"/>
              </w:rPr>
              <w:t xml:space="preserve"> 17 677,3</w:t>
            </w:r>
            <w:r w:rsidR="001864D7" w:rsidRPr="00DA64FC">
              <w:rPr>
                <w:rFonts w:ascii="Times New Roman" w:hAnsi="Times New Roman" w:cs="Times New Roman"/>
              </w:rPr>
              <w:t xml:space="preserve"> тыс. руб.</w:t>
            </w:r>
          </w:p>
          <w:p w:rsidR="001864D7" w:rsidRPr="00DA64FC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64FC">
              <w:rPr>
                <w:rFonts w:ascii="Times New Roman" w:hAnsi="Times New Roman" w:cs="Times New Roman"/>
              </w:rPr>
              <w:t>2027 год - 15 707,1 тыс. руб.</w:t>
            </w:r>
          </w:p>
          <w:p w:rsidR="00AD4CD5" w:rsidRPr="00E120AE" w:rsidRDefault="001864D7" w:rsidP="0018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A64FC">
              <w:rPr>
                <w:rFonts w:ascii="Times New Roman" w:hAnsi="Times New Roman" w:cs="Times New Roman"/>
              </w:rPr>
              <w:t>2028 год - 15 707,1 тыс. руб.</w:t>
            </w:r>
          </w:p>
        </w:tc>
      </w:tr>
    </w:tbl>
    <w:p w:rsidR="008703F1" w:rsidRDefault="008703F1"/>
    <w:sectPr w:rsidR="008703F1" w:rsidSect="00773B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612"/>
    <w:rsid w:val="00001504"/>
    <w:rsid w:val="00015B42"/>
    <w:rsid w:val="00076F69"/>
    <w:rsid w:val="000865B6"/>
    <w:rsid w:val="000973FC"/>
    <w:rsid w:val="0010448D"/>
    <w:rsid w:val="0015737B"/>
    <w:rsid w:val="001633E1"/>
    <w:rsid w:val="001864D7"/>
    <w:rsid w:val="001C6476"/>
    <w:rsid w:val="001E5FB5"/>
    <w:rsid w:val="001F66FA"/>
    <w:rsid w:val="00203900"/>
    <w:rsid w:val="00235B13"/>
    <w:rsid w:val="00236ACA"/>
    <w:rsid w:val="002639A5"/>
    <w:rsid w:val="00287612"/>
    <w:rsid w:val="00291C6B"/>
    <w:rsid w:val="002958BE"/>
    <w:rsid w:val="002A151A"/>
    <w:rsid w:val="003438B3"/>
    <w:rsid w:val="00353125"/>
    <w:rsid w:val="00397AB2"/>
    <w:rsid w:val="00397C6E"/>
    <w:rsid w:val="003A7FCE"/>
    <w:rsid w:val="003E100F"/>
    <w:rsid w:val="00443F22"/>
    <w:rsid w:val="00484537"/>
    <w:rsid w:val="004A62F5"/>
    <w:rsid w:val="004A71B2"/>
    <w:rsid w:val="004C5CF3"/>
    <w:rsid w:val="004F23FC"/>
    <w:rsid w:val="004F64CB"/>
    <w:rsid w:val="0055128B"/>
    <w:rsid w:val="00596603"/>
    <w:rsid w:val="005E4374"/>
    <w:rsid w:val="0060655F"/>
    <w:rsid w:val="00690B0B"/>
    <w:rsid w:val="00694861"/>
    <w:rsid w:val="006B6D6B"/>
    <w:rsid w:val="006E5388"/>
    <w:rsid w:val="006F6797"/>
    <w:rsid w:val="00773B6D"/>
    <w:rsid w:val="007904D3"/>
    <w:rsid w:val="007B701D"/>
    <w:rsid w:val="007D6611"/>
    <w:rsid w:val="00836DD2"/>
    <w:rsid w:val="00846658"/>
    <w:rsid w:val="00860E67"/>
    <w:rsid w:val="008703F1"/>
    <w:rsid w:val="008909F8"/>
    <w:rsid w:val="008C68C4"/>
    <w:rsid w:val="008C7CBC"/>
    <w:rsid w:val="008E473C"/>
    <w:rsid w:val="008F6306"/>
    <w:rsid w:val="0091287F"/>
    <w:rsid w:val="00940521"/>
    <w:rsid w:val="009D38EB"/>
    <w:rsid w:val="009D446B"/>
    <w:rsid w:val="00A055DC"/>
    <w:rsid w:val="00A41CAB"/>
    <w:rsid w:val="00AD4CD5"/>
    <w:rsid w:val="00AE41DC"/>
    <w:rsid w:val="00AF2795"/>
    <w:rsid w:val="00B04F22"/>
    <w:rsid w:val="00B25E89"/>
    <w:rsid w:val="00B50CC6"/>
    <w:rsid w:val="00B632FC"/>
    <w:rsid w:val="00B66912"/>
    <w:rsid w:val="00B946C1"/>
    <w:rsid w:val="00BD5A2D"/>
    <w:rsid w:val="00C13486"/>
    <w:rsid w:val="00C16A06"/>
    <w:rsid w:val="00C32814"/>
    <w:rsid w:val="00C626FD"/>
    <w:rsid w:val="00C805E3"/>
    <w:rsid w:val="00CA52D0"/>
    <w:rsid w:val="00D059BF"/>
    <w:rsid w:val="00D060B8"/>
    <w:rsid w:val="00D161F8"/>
    <w:rsid w:val="00D52F91"/>
    <w:rsid w:val="00D607B5"/>
    <w:rsid w:val="00D64D31"/>
    <w:rsid w:val="00D86D3A"/>
    <w:rsid w:val="00DA64FC"/>
    <w:rsid w:val="00DC652F"/>
    <w:rsid w:val="00DD2996"/>
    <w:rsid w:val="00E03A34"/>
    <w:rsid w:val="00E120AE"/>
    <w:rsid w:val="00EB7D0A"/>
    <w:rsid w:val="00EC58DE"/>
    <w:rsid w:val="00EE4776"/>
    <w:rsid w:val="00EE5EC7"/>
    <w:rsid w:val="00F3133F"/>
    <w:rsid w:val="00F33CEF"/>
    <w:rsid w:val="00F478ED"/>
    <w:rsid w:val="00F73ADA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76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7612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3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76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7612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3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5B75-8825-4DA3-B1B5-636BF0A9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Кизимова Ольга</dc:creator>
  <cp:lastModifiedBy>Ильичева Анна</cp:lastModifiedBy>
  <cp:revision>59</cp:revision>
  <dcterms:created xsi:type="dcterms:W3CDTF">2021-10-21T06:42:00Z</dcterms:created>
  <dcterms:modified xsi:type="dcterms:W3CDTF">2024-10-09T07:42:00Z</dcterms:modified>
</cp:coreProperties>
</file>